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A15" w:rsidRPr="00A44A95" w:rsidRDefault="003F5A15" w:rsidP="003F5A15">
      <w:pPr>
        <w:shd w:val="clear" w:color="auto" w:fill="C2D69B"/>
        <w:jc w:val="center"/>
        <w:rPr>
          <w:b/>
          <w:sz w:val="28"/>
          <w:szCs w:val="28"/>
        </w:rPr>
      </w:pPr>
      <w:r w:rsidRPr="006730A1">
        <w:rPr>
          <w:b/>
          <w:sz w:val="28"/>
          <w:szCs w:val="28"/>
        </w:rPr>
        <w:t>ИНСТРУКЦИЯ ПО НАСТРОЙКЕ</w:t>
      </w:r>
    </w:p>
    <w:p w:rsidR="003F5A15" w:rsidRPr="003F5A15" w:rsidRDefault="003F5A15" w:rsidP="003F5A15">
      <w:pPr>
        <w:shd w:val="clear" w:color="auto" w:fill="C2D69B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Asus 604</w:t>
      </w:r>
    </w:p>
    <w:p w:rsidR="005D5E68" w:rsidRDefault="00452CC8">
      <w:pPr>
        <w:rPr>
          <w:szCs w:val="24"/>
        </w:rPr>
      </w:pPr>
    </w:p>
    <w:p w:rsidR="00B077A3" w:rsidRPr="00B077A3" w:rsidRDefault="00B077A3" w:rsidP="00B077A3">
      <w:pPr>
        <w:pStyle w:val="a3"/>
        <w:numPr>
          <w:ilvl w:val="0"/>
          <w:numId w:val="3"/>
        </w:numPr>
        <w:jc w:val="left"/>
        <w:rPr>
          <w:b/>
          <w:szCs w:val="24"/>
        </w:rPr>
      </w:pPr>
      <w:r w:rsidRPr="00B077A3">
        <w:rPr>
          <w:b/>
          <w:szCs w:val="24"/>
        </w:rPr>
        <w:t>Настройка сетевой карты PC.</w:t>
      </w:r>
    </w:p>
    <w:p w:rsidR="00B077A3" w:rsidRPr="00D22565" w:rsidRDefault="00B077A3" w:rsidP="00B077A3">
      <w:pPr>
        <w:pStyle w:val="a4"/>
        <w:spacing w:before="0" w:beforeAutospacing="0" w:after="0" w:afterAutospacing="0"/>
        <w:ind w:firstLine="360"/>
      </w:pPr>
      <w:r w:rsidRPr="00D22565">
        <w:rPr>
          <w:iCs/>
          <w:color w:val="000000"/>
        </w:rPr>
        <w:t>Включите компьютер и дождитесь загрузки операционной системы.</w:t>
      </w:r>
    </w:p>
    <w:p w:rsidR="00B077A3" w:rsidRPr="00D22565" w:rsidRDefault="00B077A3" w:rsidP="00B077A3">
      <w:pPr>
        <w:pStyle w:val="a4"/>
        <w:spacing w:before="0" w:beforeAutospacing="0" w:after="0" w:afterAutospacing="0"/>
        <w:ind w:firstLine="360"/>
        <w:rPr>
          <w:iCs/>
          <w:color w:val="000000"/>
        </w:rPr>
      </w:pPr>
      <w:r w:rsidRPr="00D22565">
        <w:rPr>
          <w:iCs/>
          <w:color w:val="000000"/>
        </w:rPr>
        <w:t xml:space="preserve">Далее необходимо настроить Ваш компьютер на автоматическое получение </w:t>
      </w:r>
      <w:r w:rsidRPr="00D22565">
        <w:rPr>
          <w:iCs/>
          <w:color w:val="000000"/>
          <w:lang w:val="en-US"/>
        </w:rPr>
        <w:t>IP</w:t>
      </w:r>
      <w:r w:rsidRPr="00D22565">
        <w:rPr>
          <w:iCs/>
          <w:color w:val="000000"/>
        </w:rPr>
        <w:t xml:space="preserve">-адреса (в качестве </w:t>
      </w:r>
      <w:r w:rsidRPr="00D22565">
        <w:rPr>
          <w:iCs/>
          <w:color w:val="000000"/>
          <w:lang w:val="en-US"/>
        </w:rPr>
        <w:t>DHCP</w:t>
      </w:r>
      <w:r w:rsidRPr="00D22565">
        <w:rPr>
          <w:iCs/>
          <w:color w:val="000000"/>
        </w:rPr>
        <w:t>-клиента).</w:t>
      </w:r>
    </w:p>
    <w:p w:rsidR="00B077A3" w:rsidRDefault="00B077A3" w:rsidP="00B077A3">
      <w:pPr>
        <w:pStyle w:val="a4"/>
        <w:numPr>
          <w:ilvl w:val="1"/>
          <w:numId w:val="2"/>
        </w:numPr>
        <w:spacing w:before="120" w:beforeAutospacing="0" w:after="0" w:afterAutospacing="0"/>
      </w:pPr>
      <w:r w:rsidRPr="00D22565">
        <w:rPr>
          <w:iCs/>
          <w:color w:val="000000"/>
        </w:rPr>
        <w:t>Нажмите кнопку</w:t>
      </w:r>
      <w:r>
        <w:rPr>
          <w:i/>
          <w:iCs/>
          <w:color w:val="000000"/>
        </w:rPr>
        <w:t xml:space="preserve"> </w:t>
      </w:r>
      <w:r>
        <w:rPr>
          <w:b/>
          <w:bCs/>
          <w:i/>
          <w:iCs/>
          <w:color w:val="000000"/>
        </w:rPr>
        <w:t xml:space="preserve">Пуск </w:t>
      </w:r>
      <w:r w:rsidRPr="00D22565">
        <w:rPr>
          <w:iCs/>
          <w:color w:val="000000"/>
        </w:rPr>
        <w:t>и перейдите в раздел</w:t>
      </w:r>
      <w:r>
        <w:rPr>
          <w:i/>
          <w:iCs/>
          <w:color w:val="000000"/>
        </w:rPr>
        <w:t xml:space="preserve"> </w:t>
      </w:r>
      <w:r>
        <w:rPr>
          <w:b/>
          <w:bCs/>
          <w:i/>
          <w:iCs/>
          <w:color w:val="000000"/>
        </w:rPr>
        <w:t xml:space="preserve">Панель управления </w:t>
      </w:r>
      <w:r>
        <w:rPr>
          <w:i/>
          <w:iCs/>
          <w:color w:val="000000"/>
        </w:rPr>
        <w:t xml:space="preserve">&gt; </w:t>
      </w:r>
      <w:r>
        <w:rPr>
          <w:b/>
          <w:bCs/>
          <w:i/>
          <w:iCs/>
          <w:color w:val="000000"/>
        </w:rPr>
        <w:t>Сеть и</w:t>
      </w:r>
      <w:r w:rsidRPr="00D86498">
        <w:rPr>
          <w:b/>
          <w:bCs/>
          <w:i/>
          <w:iCs/>
          <w:color w:val="000000"/>
        </w:rPr>
        <w:t xml:space="preserve"> </w:t>
      </w:r>
      <w:r>
        <w:rPr>
          <w:b/>
          <w:bCs/>
          <w:i/>
          <w:iCs/>
          <w:color w:val="000000"/>
        </w:rPr>
        <w:t>подключения к Интернету</w:t>
      </w:r>
      <w:r>
        <w:rPr>
          <w:i/>
          <w:iCs/>
          <w:color w:val="000000"/>
        </w:rPr>
        <w:t xml:space="preserve"> &gt; </w:t>
      </w:r>
      <w:r>
        <w:rPr>
          <w:b/>
          <w:bCs/>
          <w:i/>
          <w:iCs/>
          <w:color w:val="000000"/>
        </w:rPr>
        <w:t>Сетевые подключения.</w:t>
      </w:r>
    </w:p>
    <w:p w:rsidR="00B077A3" w:rsidRPr="004D5614" w:rsidRDefault="00B077A3" w:rsidP="00B077A3">
      <w:pPr>
        <w:pStyle w:val="a4"/>
        <w:numPr>
          <w:ilvl w:val="1"/>
          <w:numId w:val="2"/>
        </w:numPr>
        <w:spacing w:before="120" w:beforeAutospacing="0" w:after="0" w:afterAutospacing="0"/>
      </w:pPr>
      <w:r w:rsidRPr="004D5614">
        <w:rPr>
          <w:iCs/>
          <w:color w:val="000000"/>
        </w:rPr>
        <w:t>В окне</w:t>
      </w:r>
      <w:r>
        <w:rPr>
          <w:i/>
          <w:iCs/>
          <w:color w:val="000000"/>
        </w:rPr>
        <w:t xml:space="preserve"> </w:t>
      </w:r>
      <w:r>
        <w:rPr>
          <w:b/>
          <w:bCs/>
          <w:i/>
          <w:iCs/>
          <w:color w:val="000000"/>
        </w:rPr>
        <w:t xml:space="preserve">Сетевые подключения </w:t>
      </w:r>
      <w:r w:rsidRPr="004D5614">
        <w:rPr>
          <w:iCs/>
          <w:color w:val="000000"/>
        </w:rPr>
        <w:t>щелкните правой кнопкой мыши по</w:t>
      </w:r>
      <w:r>
        <w:rPr>
          <w:i/>
          <w:iCs/>
          <w:color w:val="000000"/>
        </w:rPr>
        <w:t xml:space="preserve"> </w:t>
      </w:r>
      <w:r w:rsidRPr="004D5614">
        <w:rPr>
          <w:iCs/>
          <w:color w:val="000000"/>
        </w:rPr>
        <w:t>соответствующему</w:t>
      </w:r>
      <w:r>
        <w:rPr>
          <w:i/>
          <w:iCs/>
          <w:color w:val="000000"/>
        </w:rPr>
        <w:t xml:space="preserve"> </w:t>
      </w:r>
      <w:r>
        <w:rPr>
          <w:b/>
          <w:bCs/>
          <w:i/>
          <w:iCs/>
          <w:color w:val="000000"/>
        </w:rPr>
        <w:t>Подключению по локальной сети</w:t>
      </w:r>
      <w:r>
        <w:rPr>
          <w:i/>
          <w:iCs/>
          <w:color w:val="000000"/>
        </w:rPr>
        <w:t xml:space="preserve"> </w:t>
      </w:r>
      <w:r w:rsidRPr="004D5614">
        <w:rPr>
          <w:iCs/>
          <w:color w:val="000000"/>
        </w:rPr>
        <w:t>и выберите пункт</w:t>
      </w:r>
      <w:r>
        <w:rPr>
          <w:i/>
          <w:iCs/>
          <w:color w:val="000000"/>
        </w:rPr>
        <w:t xml:space="preserve"> </w:t>
      </w:r>
      <w:r>
        <w:rPr>
          <w:b/>
          <w:bCs/>
          <w:i/>
          <w:iCs/>
          <w:color w:val="000000"/>
        </w:rPr>
        <w:t>Свойства</w:t>
      </w:r>
      <w:r>
        <w:rPr>
          <w:i/>
          <w:iCs/>
          <w:color w:val="000000"/>
        </w:rPr>
        <w:t xml:space="preserve"> </w:t>
      </w:r>
      <w:r w:rsidRPr="004D5614">
        <w:rPr>
          <w:iCs/>
          <w:color w:val="000000"/>
        </w:rPr>
        <w:t>в появившемся контекстном меню.</w:t>
      </w:r>
    </w:p>
    <w:p w:rsidR="000173DB" w:rsidRDefault="000173DB" w:rsidP="00864AD5">
      <w:pPr>
        <w:pStyle w:val="a3"/>
        <w:rPr>
          <w:szCs w:val="24"/>
        </w:rPr>
      </w:pPr>
    </w:p>
    <w:p w:rsidR="00441DBE" w:rsidRDefault="00441DBE" w:rsidP="00864AD5">
      <w:pPr>
        <w:pStyle w:val="a3"/>
        <w:rPr>
          <w:szCs w:val="24"/>
        </w:rPr>
      </w:pPr>
    </w:p>
    <w:p w:rsidR="00441DBE" w:rsidRDefault="00441DBE" w:rsidP="00864AD5">
      <w:pPr>
        <w:pStyle w:val="a3"/>
        <w:rPr>
          <w:szCs w:val="24"/>
        </w:rPr>
      </w:pPr>
    </w:p>
    <w:p w:rsidR="00441DBE" w:rsidRDefault="00441DBE" w:rsidP="00093AD1">
      <w:pPr>
        <w:pStyle w:val="a3"/>
        <w:rPr>
          <w:szCs w:val="24"/>
        </w:rPr>
      </w:pPr>
    </w:p>
    <w:p w:rsidR="004A13EC" w:rsidRDefault="004A13EC" w:rsidP="00093AD1">
      <w:pPr>
        <w:pStyle w:val="a3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15000" cy="320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0" t="19759" r="22751" b="28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429" w:rsidRDefault="00F06429" w:rsidP="00093AD1">
      <w:pPr>
        <w:pStyle w:val="a3"/>
        <w:rPr>
          <w:szCs w:val="24"/>
        </w:rPr>
      </w:pPr>
    </w:p>
    <w:p w:rsidR="00441DBE" w:rsidRDefault="00441DBE" w:rsidP="00093AD1">
      <w:pPr>
        <w:pStyle w:val="a3"/>
        <w:rPr>
          <w:szCs w:val="24"/>
        </w:rPr>
      </w:pPr>
    </w:p>
    <w:p w:rsidR="00441DBE" w:rsidRDefault="00441DBE" w:rsidP="00093AD1">
      <w:pPr>
        <w:pStyle w:val="a3"/>
        <w:rPr>
          <w:szCs w:val="24"/>
        </w:rPr>
      </w:pPr>
    </w:p>
    <w:p w:rsidR="00441DBE" w:rsidRDefault="00441DBE" w:rsidP="00093AD1">
      <w:pPr>
        <w:pStyle w:val="a3"/>
        <w:rPr>
          <w:szCs w:val="24"/>
        </w:rPr>
      </w:pPr>
    </w:p>
    <w:p w:rsidR="00441DBE" w:rsidRDefault="00441DBE" w:rsidP="00093AD1">
      <w:pPr>
        <w:pStyle w:val="a3"/>
        <w:rPr>
          <w:szCs w:val="24"/>
        </w:rPr>
      </w:pPr>
    </w:p>
    <w:p w:rsidR="00441DBE" w:rsidRDefault="00441DBE" w:rsidP="00093AD1">
      <w:pPr>
        <w:pStyle w:val="a3"/>
        <w:rPr>
          <w:szCs w:val="24"/>
        </w:rPr>
      </w:pPr>
    </w:p>
    <w:p w:rsidR="00441DBE" w:rsidRDefault="00441DBE" w:rsidP="00093AD1">
      <w:pPr>
        <w:pStyle w:val="a3"/>
        <w:rPr>
          <w:szCs w:val="24"/>
        </w:rPr>
      </w:pPr>
    </w:p>
    <w:p w:rsidR="00441DBE" w:rsidRDefault="00441DBE" w:rsidP="00093AD1">
      <w:pPr>
        <w:pStyle w:val="a3"/>
        <w:rPr>
          <w:szCs w:val="24"/>
        </w:rPr>
      </w:pPr>
    </w:p>
    <w:p w:rsidR="00441DBE" w:rsidRDefault="00441DBE" w:rsidP="00093AD1">
      <w:pPr>
        <w:pStyle w:val="a3"/>
        <w:rPr>
          <w:szCs w:val="24"/>
        </w:rPr>
      </w:pPr>
    </w:p>
    <w:p w:rsidR="00441DBE" w:rsidRDefault="00441DBE" w:rsidP="00093AD1">
      <w:pPr>
        <w:pStyle w:val="a3"/>
        <w:rPr>
          <w:szCs w:val="24"/>
        </w:rPr>
      </w:pPr>
    </w:p>
    <w:p w:rsidR="00441DBE" w:rsidRDefault="00441DBE" w:rsidP="00093AD1">
      <w:pPr>
        <w:pStyle w:val="a3"/>
        <w:rPr>
          <w:szCs w:val="24"/>
        </w:rPr>
      </w:pPr>
    </w:p>
    <w:p w:rsidR="00441DBE" w:rsidRDefault="00441DBE" w:rsidP="00093AD1">
      <w:pPr>
        <w:pStyle w:val="a3"/>
        <w:rPr>
          <w:szCs w:val="24"/>
        </w:rPr>
      </w:pPr>
    </w:p>
    <w:p w:rsidR="00F06429" w:rsidRPr="001267A2" w:rsidRDefault="00F06429" w:rsidP="00F06429">
      <w:pPr>
        <w:pStyle w:val="a3"/>
        <w:numPr>
          <w:ilvl w:val="1"/>
          <w:numId w:val="2"/>
        </w:numPr>
        <w:rPr>
          <w:szCs w:val="24"/>
        </w:rPr>
      </w:pPr>
      <w:r w:rsidRPr="004D5614">
        <w:rPr>
          <w:iCs/>
          <w:color w:val="000000"/>
        </w:rPr>
        <w:lastRenderedPageBreak/>
        <w:t xml:space="preserve">В окне </w:t>
      </w:r>
      <w:r w:rsidRPr="004D5614">
        <w:rPr>
          <w:b/>
          <w:bCs/>
          <w:i/>
          <w:iCs/>
          <w:color w:val="000000"/>
        </w:rPr>
        <w:t xml:space="preserve">Подключение по локальной сети </w:t>
      </w:r>
      <w:r w:rsidRPr="004D5614">
        <w:rPr>
          <w:i/>
          <w:iCs/>
          <w:color w:val="000000"/>
        </w:rPr>
        <w:t xml:space="preserve">– </w:t>
      </w:r>
      <w:r w:rsidRPr="004D5614">
        <w:rPr>
          <w:b/>
          <w:bCs/>
          <w:i/>
          <w:iCs/>
          <w:color w:val="000000"/>
        </w:rPr>
        <w:t>свойства</w:t>
      </w:r>
      <w:r w:rsidRPr="004D5614">
        <w:rPr>
          <w:b/>
          <w:bCs/>
          <w:iCs/>
          <w:color w:val="000000"/>
        </w:rPr>
        <w:t>,</w:t>
      </w:r>
      <w:r w:rsidRPr="004D5614">
        <w:rPr>
          <w:iCs/>
          <w:color w:val="000000"/>
        </w:rPr>
        <w:t xml:space="preserve"> на вкладке </w:t>
      </w:r>
      <w:r w:rsidRPr="004D5614">
        <w:rPr>
          <w:b/>
          <w:bCs/>
          <w:i/>
          <w:iCs/>
          <w:color w:val="000000"/>
        </w:rPr>
        <w:t>Общие</w:t>
      </w:r>
      <w:r w:rsidRPr="004D5614">
        <w:rPr>
          <w:b/>
          <w:bCs/>
          <w:iCs/>
          <w:color w:val="000000"/>
        </w:rPr>
        <w:t>,</w:t>
      </w:r>
      <w:r w:rsidRPr="004D5614">
        <w:rPr>
          <w:iCs/>
          <w:color w:val="000000"/>
        </w:rPr>
        <w:t xml:space="preserve"> в разделе </w:t>
      </w:r>
      <w:r w:rsidRPr="004D5614">
        <w:rPr>
          <w:b/>
          <w:bCs/>
          <w:i/>
          <w:iCs/>
          <w:color w:val="000000"/>
        </w:rPr>
        <w:t>Компоненты</w:t>
      </w:r>
      <w:r w:rsidRPr="004D5614">
        <w:rPr>
          <w:b/>
          <w:bCs/>
          <w:iCs/>
          <w:color w:val="000000"/>
        </w:rPr>
        <w:t xml:space="preserve">, </w:t>
      </w:r>
      <w:r w:rsidRPr="004D5614">
        <w:rPr>
          <w:b/>
          <w:bCs/>
          <w:i/>
          <w:iCs/>
          <w:color w:val="000000"/>
        </w:rPr>
        <w:t>используемые этим подключением</w:t>
      </w:r>
      <w:r w:rsidRPr="004D5614">
        <w:rPr>
          <w:iCs/>
          <w:color w:val="000000"/>
        </w:rPr>
        <w:t xml:space="preserve"> выделите строку </w:t>
      </w:r>
      <w:r w:rsidRPr="004D5614">
        <w:rPr>
          <w:b/>
          <w:bCs/>
          <w:i/>
          <w:iCs/>
          <w:color w:val="000000"/>
        </w:rPr>
        <w:t>Протокол Интернета (TCP/IP)</w:t>
      </w:r>
      <w:r w:rsidRPr="004D5614">
        <w:rPr>
          <w:iCs/>
          <w:color w:val="000000"/>
        </w:rPr>
        <w:t xml:space="preserve">. Нажмите кнопку </w:t>
      </w:r>
      <w:r w:rsidRPr="004D5614">
        <w:rPr>
          <w:b/>
          <w:bCs/>
          <w:i/>
          <w:iCs/>
          <w:color w:val="000000"/>
        </w:rPr>
        <w:t>Свойства</w:t>
      </w:r>
    </w:p>
    <w:p w:rsidR="001267A2" w:rsidRDefault="001267A2" w:rsidP="001267A2">
      <w:pPr>
        <w:jc w:val="center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00020" cy="3347085"/>
            <wp:effectExtent l="0" t="0" r="508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t="17050" r="59058" b="31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EE6" w:rsidRPr="00043405" w:rsidRDefault="00ED3530" w:rsidP="00043405">
      <w:pPr>
        <w:pStyle w:val="a3"/>
        <w:numPr>
          <w:ilvl w:val="1"/>
          <w:numId w:val="2"/>
        </w:numPr>
        <w:jc w:val="left"/>
        <w:rPr>
          <w:b/>
          <w:bCs/>
          <w:i/>
          <w:iCs/>
          <w:color w:val="000000"/>
        </w:rPr>
      </w:pPr>
      <w:r w:rsidRPr="00043405">
        <w:rPr>
          <w:iCs/>
          <w:color w:val="000000"/>
        </w:rPr>
        <w:t>Установите переключатель в положение</w:t>
      </w:r>
      <w:r w:rsidRPr="00043405">
        <w:rPr>
          <w:i/>
          <w:iCs/>
          <w:color w:val="000000"/>
        </w:rPr>
        <w:t xml:space="preserve"> </w:t>
      </w:r>
      <w:r w:rsidRPr="00043405">
        <w:rPr>
          <w:b/>
          <w:bCs/>
          <w:i/>
          <w:iCs/>
          <w:color w:val="000000"/>
        </w:rPr>
        <w:t>Получить IP-адрес автоматически</w:t>
      </w:r>
      <w:r w:rsidRPr="00043405">
        <w:rPr>
          <w:i/>
          <w:iCs/>
          <w:color w:val="000000"/>
        </w:rPr>
        <w:t xml:space="preserve">. </w:t>
      </w:r>
      <w:r w:rsidRPr="00043405">
        <w:rPr>
          <w:iCs/>
          <w:color w:val="000000"/>
        </w:rPr>
        <w:t>Нажмите кнопку</w:t>
      </w:r>
      <w:r w:rsidRPr="00043405">
        <w:rPr>
          <w:i/>
          <w:iCs/>
          <w:color w:val="000000"/>
        </w:rPr>
        <w:t xml:space="preserve"> </w:t>
      </w:r>
      <w:r w:rsidRPr="00043405">
        <w:rPr>
          <w:b/>
          <w:bCs/>
          <w:i/>
          <w:iCs/>
          <w:color w:val="000000"/>
        </w:rPr>
        <w:t>OK</w:t>
      </w:r>
    </w:p>
    <w:p w:rsidR="00043405" w:rsidRDefault="00043405" w:rsidP="00043405">
      <w:pPr>
        <w:pStyle w:val="a3"/>
        <w:ind w:left="454"/>
        <w:jc w:val="left"/>
        <w:rPr>
          <w:szCs w:val="24"/>
        </w:rPr>
      </w:pPr>
    </w:p>
    <w:p w:rsidR="00043405" w:rsidRDefault="00043405" w:rsidP="00043405">
      <w:pPr>
        <w:pStyle w:val="a3"/>
        <w:ind w:left="454"/>
        <w:jc w:val="center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07030" cy="326072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8" t="28802" r="50920" b="18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ED0" w:rsidRDefault="005A1ED0" w:rsidP="00043405">
      <w:pPr>
        <w:pStyle w:val="a3"/>
        <w:ind w:left="454"/>
        <w:jc w:val="center"/>
        <w:rPr>
          <w:szCs w:val="24"/>
        </w:rPr>
      </w:pPr>
    </w:p>
    <w:p w:rsidR="005A1ED0" w:rsidRPr="00E8649B" w:rsidRDefault="005A1ED0" w:rsidP="005A1ED0">
      <w:pPr>
        <w:pStyle w:val="a4"/>
        <w:numPr>
          <w:ilvl w:val="1"/>
          <w:numId w:val="2"/>
        </w:numPr>
        <w:spacing w:after="120" w:afterAutospacing="0"/>
      </w:pPr>
      <w:r w:rsidRPr="00E8649B">
        <w:rPr>
          <w:iCs/>
          <w:color w:val="000000"/>
        </w:rPr>
        <w:t>Нажмите кнопку</w:t>
      </w:r>
      <w:r w:rsidRPr="00C4609D">
        <w:rPr>
          <w:i/>
          <w:iCs/>
          <w:color w:val="000000"/>
        </w:rPr>
        <w:t xml:space="preserve"> </w:t>
      </w:r>
      <w:r w:rsidRPr="00C4609D">
        <w:rPr>
          <w:b/>
          <w:bCs/>
          <w:i/>
          <w:iCs/>
          <w:color w:val="000000"/>
        </w:rPr>
        <w:t xml:space="preserve">ОК </w:t>
      </w:r>
      <w:r w:rsidRPr="00E8649B">
        <w:rPr>
          <w:iCs/>
          <w:color w:val="000000"/>
        </w:rPr>
        <w:t>в окне</w:t>
      </w:r>
      <w:r w:rsidRPr="00C4609D">
        <w:rPr>
          <w:i/>
          <w:iCs/>
          <w:color w:val="000000"/>
        </w:rPr>
        <w:t xml:space="preserve"> </w:t>
      </w:r>
      <w:r w:rsidRPr="00C4609D">
        <w:rPr>
          <w:b/>
          <w:bCs/>
          <w:i/>
          <w:iCs/>
          <w:color w:val="000000"/>
        </w:rPr>
        <w:t>Подключение по локальной сети – свойства</w:t>
      </w:r>
      <w:r w:rsidRPr="00C4609D">
        <w:rPr>
          <w:i/>
          <w:iCs/>
          <w:color w:val="000000"/>
        </w:rPr>
        <w:t xml:space="preserve">. </w:t>
      </w:r>
      <w:r w:rsidRPr="00E8649B">
        <w:rPr>
          <w:iCs/>
          <w:color w:val="000000"/>
        </w:rPr>
        <w:t>Теперь Ваш компьютер настроен на автоматическое получение IP-адреса.</w:t>
      </w:r>
    </w:p>
    <w:p w:rsidR="005A1ED0" w:rsidRDefault="005A1ED0" w:rsidP="00043405">
      <w:pPr>
        <w:pStyle w:val="a3"/>
        <w:ind w:left="454"/>
        <w:jc w:val="center"/>
        <w:rPr>
          <w:szCs w:val="24"/>
        </w:rPr>
      </w:pPr>
    </w:p>
    <w:p w:rsidR="00C94CDA" w:rsidRDefault="00C94CDA" w:rsidP="00043405">
      <w:pPr>
        <w:pStyle w:val="a3"/>
        <w:ind w:left="454"/>
        <w:jc w:val="center"/>
        <w:rPr>
          <w:szCs w:val="24"/>
        </w:rPr>
      </w:pPr>
    </w:p>
    <w:p w:rsidR="00C94CDA" w:rsidRDefault="00C94CDA" w:rsidP="009520D6">
      <w:pPr>
        <w:pStyle w:val="a3"/>
        <w:numPr>
          <w:ilvl w:val="0"/>
          <w:numId w:val="2"/>
        </w:numPr>
        <w:jc w:val="left"/>
        <w:rPr>
          <w:b/>
          <w:szCs w:val="24"/>
        </w:rPr>
      </w:pPr>
      <w:r w:rsidRPr="00C94CDA">
        <w:rPr>
          <w:b/>
          <w:szCs w:val="24"/>
        </w:rPr>
        <w:lastRenderedPageBreak/>
        <w:t>Настройка модема в режиме Маршрутизатора PPPoE</w:t>
      </w:r>
    </w:p>
    <w:p w:rsidR="00BA15A0" w:rsidRPr="00BA15A0" w:rsidRDefault="00BA15A0" w:rsidP="00BA15A0">
      <w:pPr>
        <w:jc w:val="left"/>
        <w:rPr>
          <w:szCs w:val="24"/>
        </w:rPr>
      </w:pPr>
      <w:r>
        <w:rPr>
          <w:b/>
          <w:szCs w:val="24"/>
        </w:rPr>
        <w:t xml:space="preserve"> 2.1.  </w:t>
      </w:r>
      <w:r w:rsidRPr="00BA15A0">
        <w:rPr>
          <w:szCs w:val="24"/>
        </w:rPr>
        <w:t>Откройте интернет обозреватель (например Internet Explorer).</w:t>
      </w:r>
    </w:p>
    <w:p w:rsidR="00AA4031" w:rsidRDefault="0041759C" w:rsidP="00BA15A0">
      <w:pPr>
        <w:jc w:val="left"/>
        <w:rPr>
          <w:szCs w:val="24"/>
        </w:rPr>
      </w:pPr>
      <w:r>
        <w:rPr>
          <w:b/>
          <w:szCs w:val="24"/>
        </w:rPr>
        <w:t xml:space="preserve"> </w:t>
      </w:r>
      <w:r w:rsidR="00BA15A0" w:rsidRPr="00BA15A0">
        <w:rPr>
          <w:b/>
          <w:szCs w:val="24"/>
        </w:rPr>
        <w:t>2.2</w:t>
      </w:r>
      <w:r w:rsidR="00BA15A0">
        <w:rPr>
          <w:szCs w:val="24"/>
        </w:rPr>
        <w:t xml:space="preserve">.  </w:t>
      </w:r>
      <w:r w:rsidR="00BA15A0" w:rsidRPr="00BA15A0">
        <w:rPr>
          <w:szCs w:val="24"/>
        </w:rPr>
        <w:t>В адресной строке наберите IP адрес вашего модема (по умолчанию 192.168.1.1). В появившемся окне введите имя пользователя «admin» и пароль «admin» и нажмите «OK».</w:t>
      </w:r>
    </w:p>
    <w:p w:rsidR="00EC7E26" w:rsidRDefault="00EC7E26" w:rsidP="0081766C">
      <w:pPr>
        <w:jc w:val="center"/>
        <w:rPr>
          <w:szCs w:val="24"/>
        </w:rPr>
      </w:pPr>
      <w:r w:rsidRPr="00EC7E26">
        <w:rPr>
          <w:noProof/>
          <w:szCs w:val="24"/>
          <w:lang w:eastAsia="ru-RU"/>
        </w:rPr>
        <w:drawing>
          <wp:inline distT="0" distB="0" distL="0" distR="0" wp14:anchorId="3BF17FA5" wp14:editId="255F66B9">
            <wp:extent cx="4457700" cy="4105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66C" w:rsidRDefault="0081766C" w:rsidP="0081766C">
      <w:pPr>
        <w:jc w:val="left"/>
        <w:rPr>
          <w:szCs w:val="24"/>
        </w:rPr>
      </w:pPr>
      <w:r w:rsidRPr="0081766C">
        <w:rPr>
          <w:b/>
          <w:szCs w:val="24"/>
        </w:rPr>
        <w:t>2.3.</w:t>
      </w:r>
      <w:r>
        <w:rPr>
          <w:szCs w:val="24"/>
        </w:rPr>
        <w:t xml:space="preserve"> </w:t>
      </w:r>
      <w:r w:rsidR="00013BF6">
        <w:rPr>
          <w:szCs w:val="24"/>
        </w:rPr>
        <w:t xml:space="preserve"> </w:t>
      </w:r>
      <w:r w:rsidRPr="0081766C">
        <w:rPr>
          <w:szCs w:val="24"/>
        </w:rPr>
        <w:t xml:space="preserve">Выберите закладку «Adwanced Setup», </w:t>
      </w:r>
      <w:r w:rsidR="003474ED">
        <w:rPr>
          <w:szCs w:val="24"/>
        </w:rPr>
        <w:t xml:space="preserve"> </w:t>
      </w:r>
      <w:r w:rsidRPr="0081766C">
        <w:rPr>
          <w:szCs w:val="24"/>
        </w:rPr>
        <w:t>«WAN» и нажмите «Add»</w:t>
      </w:r>
    </w:p>
    <w:p w:rsidR="00013BF6" w:rsidRDefault="00013BF6" w:rsidP="0081766C">
      <w:pPr>
        <w:jc w:val="left"/>
        <w:rPr>
          <w:szCs w:val="24"/>
        </w:rPr>
      </w:pPr>
    </w:p>
    <w:p w:rsidR="00013BF6" w:rsidRDefault="00013BF6" w:rsidP="00013BF6">
      <w:pPr>
        <w:jc w:val="center"/>
        <w:rPr>
          <w:szCs w:val="24"/>
        </w:rPr>
      </w:pPr>
      <w:r w:rsidRPr="00013BF6">
        <w:rPr>
          <w:noProof/>
          <w:szCs w:val="24"/>
          <w:lang w:eastAsia="ru-RU"/>
        </w:rPr>
        <w:drawing>
          <wp:inline distT="0" distB="0" distL="0" distR="0" wp14:anchorId="38EF60D5" wp14:editId="29BA5170">
            <wp:extent cx="3416060" cy="29993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16576" cy="299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4ED" w:rsidRPr="003474ED" w:rsidRDefault="003474ED" w:rsidP="003474ED">
      <w:pPr>
        <w:jc w:val="left"/>
        <w:rPr>
          <w:szCs w:val="24"/>
        </w:rPr>
      </w:pPr>
      <w:r w:rsidRPr="003474ED">
        <w:rPr>
          <w:b/>
          <w:szCs w:val="24"/>
        </w:rPr>
        <w:lastRenderedPageBreak/>
        <w:t>2.4</w:t>
      </w:r>
      <w:r>
        <w:rPr>
          <w:szCs w:val="24"/>
        </w:rPr>
        <w:t xml:space="preserve">. </w:t>
      </w:r>
      <w:r w:rsidRPr="003474ED">
        <w:rPr>
          <w:szCs w:val="24"/>
        </w:rPr>
        <w:t>В открывшемся окне выставьте следующие параметры:</w:t>
      </w:r>
    </w:p>
    <w:p w:rsidR="003474ED" w:rsidRPr="003474ED" w:rsidRDefault="003474ED" w:rsidP="003474ED">
      <w:pPr>
        <w:jc w:val="left"/>
        <w:rPr>
          <w:szCs w:val="24"/>
        </w:rPr>
      </w:pPr>
      <w:r w:rsidRPr="003474ED">
        <w:rPr>
          <w:szCs w:val="24"/>
        </w:rPr>
        <w:t>VPI: 0;</w:t>
      </w:r>
    </w:p>
    <w:p w:rsidR="003474ED" w:rsidRPr="003474ED" w:rsidRDefault="003474ED" w:rsidP="003474ED">
      <w:pPr>
        <w:jc w:val="left"/>
        <w:rPr>
          <w:szCs w:val="24"/>
        </w:rPr>
      </w:pPr>
      <w:r w:rsidRPr="003474ED">
        <w:rPr>
          <w:szCs w:val="24"/>
        </w:rPr>
        <w:t>VCI: 33;</w:t>
      </w:r>
    </w:p>
    <w:p w:rsidR="003474ED" w:rsidRPr="003474ED" w:rsidRDefault="003474ED" w:rsidP="003474ED">
      <w:pPr>
        <w:jc w:val="left"/>
        <w:rPr>
          <w:szCs w:val="24"/>
        </w:rPr>
      </w:pPr>
      <w:r w:rsidRPr="003474ED">
        <w:rPr>
          <w:szCs w:val="24"/>
        </w:rPr>
        <w:t>Service Category: UBR Without PCR</w:t>
      </w:r>
    </w:p>
    <w:p w:rsidR="003474ED" w:rsidRDefault="003474ED" w:rsidP="003474ED">
      <w:pPr>
        <w:jc w:val="left"/>
        <w:rPr>
          <w:szCs w:val="24"/>
        </w:rPr>
      </w:pPr>
      <w:r w:rsidRPr="003474ED">
        <w:rPr>
          <w:szCs w:val="24"/>
        </w:rPr>
        <w:t>Нажмите «Next»</w:t>
      </w:r>
    </w:p>
    <w:p w:rsidR="00C81A17" w:rsidRPr="00C81A17" w:rsidRDefault="006C5145" w:rsidP="00C81A17">
      <w:pPr>
        <w:jc w:val="left"/>
        <w:rPr>
          <w:szCs w:val="24"/>
        </w:rPr>
      </w:pPr>
      <w:r w:rsidRPr="006C5145">
        <w:rPr>
          <w:b/>
          <w:szCs w:val="24"/>
        </w:rPr>
        <w:t>2.5.</w:t>
      </w:r>
      <w:r w:rsidR="00C81A17">
        <w:rPr>
          <w:b/>
          <w:szCs w:val="24"/>
        </w:rPr>
        <w:t xml:space="preserve"> </w:t>
      </w:r>
      <w:r w:rsidR="00C81A17" w:rsidRPr="00C81A17">
        <w:rPr>
          <w:szCs w:val="24"/>
        </w:rPr>
        <w:t>В открывшемся окне выберите следующие параметры:</w:t>
      </w:r>
    </w:p>
    <w:p w:rsidR="00C81A17" w:rsidRPr="00C81A17" w:rsidRDefault="00C81A17" w:rsidP="00C81A17">
      <w:pPr>
        <w:jc w:val="left"/>
        <w:rPr>
          <w:szCs w:val="24"/>
        </w:rPr>
      </w:pPr>
      <w:r w:rsidRPr="00C81A17">
        <w:rPr>
          <w:szCs w:val="24"/>
        </w:rPr>
        <w:t>Connection Type : PPP over Ethernet (PPPoE)</w:t>
      </w:r>
    </w:p>
    <w:p w:rsidR="00C81A17" w:rsidRPr="00C81A17" w:rsidRDefault="00C81A17" w:rsidP="00C81A17">
      <w:pPr>
        <w:jc w:val="left"/>
        <w:rPr>
          <w:szCs w:val="24"/>
        </w:rPr>
      </w:pPr>
      <w:r w:rsidRPr="00C81A17">
        <w:rPr>
          <w:szCs w:val="24"/>
        </w:rPr>
        <w:t>Encapsulation Mode: LLC/SNAP-BRIDGING;</w:t>
      </w:r>
    </w:p>
    <w:p w:rsidR="006C5145" w:rsidRDefault="00C81A17" w:rsidP="00C81A17">
      <w:pPr>
        <w:jc w:val="left"/>
        <w:rPr>
          <w:szCs w:val="24"/>
        </w:rPr>
      </w:pPr>
      <w:r w:rsidRPr="00C81A17">
        <w:rPr>
          <w:szCs w:val="24"/>
        </w:rPr>
        <w:t>Нажмите «Next»</w:t>
      </w:r>
    </w:p>
    <w:p w:rsidR="00C906D9" w:rsidRDefault="00C906D9" w:rsidP="00C81A17">
      <w:pPr>
        <w:jc w:val="left"/>
        <w:rPr>
          <w:szCs w:val="24"/>
        </w:rPr>
      </w:pPr>
    </w:p>
    <w:p w:rsidR="00C906D9" w:rsidRDefault="00C906D9" w:rsidP="00C81A17">
      <w:pPr>
        <w:jc w:val="left"/>
        <w:rPr>
          <w:szCs w:val="24"/>
        </w:rPr>
      </w:pPr>
    </w:p>
    <w:p w:rsidR="00E62AB2" w:rsidRDefault="00E62AB2" w:rsidP="00C81A17">
      <w:pPr>
        <w:jc w:val="left"/>
        <w:rPr>
          <w:szCs w:val="24"/>
        </w:rPr>
      </w:pPr>
      <w:r w:rsidRPr="00E62AB2">
        <w:rPr>
          <w:noProof/>
          <w:szCs w:val="24"/>
          <w:lang w:eastAsia="ru-RU"/>
        </w:rPr>
        <w:drawing>
          <wp:inline distT="0" distB="0" distL="0" distR="0" wp14:anchorId="36EC701D" wp14:editId="2795DE68">
            <wp:extent cx="4762500" cy="3924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AB2" w:rsidRDefault="00E62AB2" w:rsidP="00C81A17">
      <w:pPr>
        <w:jc w:val="left"/>
        <w:rPr>
          <w:szCs w:val="24"/>
        </w:rPr>
      </w:pPr>
    </w:p>
    <w:p w:rsidR="00C906D9" w:rsidRDefault="00C906D9" w:rsidP="00C81A17">
      <w:pPr>
        <w:jc w:val="left"/>
        <w:rPr>
          <w:szCs w:val="24"/>
        </w:rPr>
      </w:pPr>
    </w:p>
    <w:p w:rsidR="00C906D9" w:rsidRDefault="00C906D9" w:rsidP="00C81A17">
      <w:pPr>
        <w:jc w:val="left"/>
        <w:rPr>
          <w:szCs w:val="24"/>
        </w:rPr>
      </w:pPr>
    </w:p>
    <w:p w:rsidR="00C906D9" w:rsidRDefault="00C906D9" w:rsidP="00C81A17">
      <w:pPr>
        <w:jc w:val="left"/>
        <w:rPr>
          <w:szCs w:val="24"/>
        </w:rPr>
      </w:pPr>
    </w:p>
    <w:p w:rsidR="00C906D9" w:rsidRDefault="00C906D9" w:rsidP="00C81A17">
      <w:pPr>
        <w:jc w:val="left"/>
        <w:rPr>
          <w:szCs w:val="24"/>
        </w:rPr>
      </w:pPr>
    </w:p>
    <w:p w:rsidR="00C906D9" w:rsidRDefault="00C906D9" w:rsidP="00C81A17">
      <w:pPr>
        <w:jc w:val="left"/>
        <w:rPr>
          <w:szCs w:val="24"/>
        </w:rPr>
      </w:pPr>
    </w:p>
    <w:p w:rsidR="00E62AB2" w:rsidRPr="00E62AB2" w:rsidRDefault="00E62AB2" w:rsidP="00E62AB2">
      <w:pPr>
        <w:jc w:val="left"/>
        <w:rPr>
          <w:szCs w:val="24"/>
        </w:rPr>
      </w:pPr>
      <w:r w:rsidRPr="00E62AB2">
        <w:rPr>
          <w:b/>
          <w:szCs w:val="24"/>
        </w:rPr>
        <w:lastRenderedPageBreak/>
        <w:t>2.6.</w:t>
      </w:r>
      <w:r>
        <w:rPr>
          <w:b/>
          <w:szCs w:val="24"/>
        </w:rPr>
        <w:t xml:space="preserve">  </w:t>
      </w:r>
      <w:r w:rsidRPr="00E62AB2">
        <w:rPr>
          <w:szCs w:val="24"/>
        </w:rPr>
        <w:t>В открывшемся окне выберите следующие параметры:</w:t>
      </w:r>
    </w:p>
    <w:p w:rsidR="00E62AB2" w:rsidRPr="00E62AB2" w:rsidRDefault="00E62AB2" w:rsidP="00E62AB2">
      <w:pPr>
        <w:jc w:val="left"/>
        <w:rPr>
          <w:szCs w:val="24"/>
        </w:rPr>
      </w:pPr>
      <w:r w:rsidRPr="00E62AB2">
        <w:rPr>
          <w:szCs w:val="24"/>
        </w:rPr>
        <w:t>PPP Password: пароль с карточки выданной при подключении;</w:t>
      </w:r>
    </w:p>
    <w:p w:rsidR="00E62AB2" w:rsidRPr="00E62AB2" w:rsidRDefault="00E62AB2" w:rsidP="00E62AB2">
      <w:pPr>
        <w:jc w:val="left"/>
        <w:rPr>
          <w:szCs w:val="24"/>
        </w:rPr>
      </w:pPr>
      <w:r w:rsidRPr="00E62AB2">
        <w:rPr>
          <w:szCs w:val="24"/>
        </w:rPr>
        <w:t>PPP Username: имя пользователя с карточки выданной при подключении.</w:t>
      </w:r>
    </w:p>
    <w:p w:rsidR="00E62AB2" w:rsidRDefault="00E62AB2" w:rsidP="00E62AB2">
      <w:pPr>
        <w:jc w:val="left"/>
        <w:rPr>
          <w:szCs w:val="24"/>
        </w:rPr>
      </w:pPr>
      <w:r w:rsidRPr="00E62AB2">
        <w:rPr>
          <w:szCs w:val="24"/>
        </w:rPr>
        <w:t>Нажмите «Next»</w:t>
      </w:r>
    </w:p>
    <w:p w:rsidR="00363F82" w:rsidRDefault="00363F82" w:rsidP="00E62AB2">
      <w:pPr>
        <w:jc w:val="left"/>
        <w:rPr>
          <w:szCs w:val="24"/>
        </w:rPr>
      </w:pPr>
    </w:p>
    <w:p w:rsidR="00363F82" w:rsidRDefault="00363F82" w:rsidP="00363F82">
      <w:pPr>
        <w:jc w:val="center"/>
        <w:rPr>
          <w:szCs w:val="24"/>
        </w:rPr>
      </w:pPr>
      <w:r w:rsidRPr="00363F82">
        <w:rPr>
          <w:noProof/>
          <w:szCs w:val="24"/>
          <w:lang w:eastAsia="ru-RU"/>
        </w:rPr>
        <w:drawing>
          <wp:inline distT="0" distB="0" distL="0" distR="0" wp14:anchorId="2AA330CD" wp14:editId="34F8D672">
            <wp:extent cx="4762500" cy="56673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21F" w:rsidRDefault="001C621F" w:rsidP="00363F82">
      <w:pPr>
        <w:jc w:val="center"/>
        <w:rPr>
          <w:szCs w:val="24"/>
        </w:rPr>
      </w:pPr>
    </w:p>
    <w:p w:rsidR="001C621F" w:rsidRPr="001C621F" w:rsidRDefault="001C621F" w:rsidP="001C621F">
      <w:pPr>
        <w:jc w:val="left"/>
        <w:rPr>
          <w:szCs w:val="24"/>
        </w:rPr>
      </w:pPr>
      <w:r w:rsidRPr="001C621F">
        <w:rPr>
          <w:b/>
          <w:szCs w:val="24"/>
        </w:rPr>
        <w:t>2.7.</w:t>
      </w:r>
      <w:r>
        <w:rPr>
          <w:b/>
          <w:szCs w:val="24"/>
        </w:rPr>
        <w:t xml:space="preserve">  </w:t>
      </w:r>
      <w:r w:rsidRPr="001C621F">
        <w:rPr>
          <w:szCs w:val="24"/>
        </w:rPr>
        <w:t>В открывшемся окне ставим галочки напротив следующих параметров:</w:t>
      </w:r>
    </w:p>
    <w:p w:rsidR="001C621F" w:rsidRPr="001C621F" w:rsidRDefault="001C621F" w:rsidP="001C621F">
      <w:pPr>
        <w:jc w:val="left"/>
        <w:rPr>
          <w:szCs w:val="24"/>
        </w:rPr>
      </w:pPr>
      <w:r w:rsidRPr="001C621F">
        <w:rPr>
          <w:szCs w:val="24"/>
        </w:rPr>
        <w:t>Enable NAT</w:t>
      </w:r>
    </w:p>
    <w:p w:rsidR="001C621F" w:rsidRPr="001C621F" w:rsidRDefault="001C621F" w:rsidP="001C621F">
      <w:pPr>
        <w:jc w:val="left"/>
        <w:rPr>
          <w:szCs w:val="24"/>
        </w:rPr>
      </w:pPr>
      <w:r w:rsidRPr="001C621F">
        <w:rPr>
          <w:szCs w:val="24"/>
        </w:rPr>
        <w:t>Enable Firewall</w:t>
      </w:r>
    </w:p>
    <w:p w:rsidR="001C621F" w:rsidRPr="001C621F" w:rsidRDefault="001C621F" w:rsidP="001C621F">
      <w:pPr>
        <w:jc w:val="left"/>
        <w:rPr>
          <w:szCs w:val="24"/>
        </w:rPr>
      </w:pPr>
      <w:r w:rsidRPr="001C621F">
        <w:rPr>
          <w:szCs w:val="24"/>
        </w:rPr>
        <w:t>Enable WAN Service</w:t>
      </w:r>
    </w:p>
    <w:p w:rsidR="001C621F" w:rsidRDefault="001C621F" w:rsidP="001C621F">
      <w:pPr>
        <w:jc w:val="left"/>
        <w:rPr>
          <w:szCs w:val="24"/>
        </w:rPr>
      </w:pPr>
      <w:r w:rsidRPr="001C621F">
        <w:rPr>
          <w:szCs w:val="24"/>
        </w:rPr>
        <w:t>Нажмите «Next»</w:t>
      </w:r>
    </w:p>
    <w:p w:rsidR="004D549E" w:rsidRDefault="004D549E" w:rsidP="001C621F">
      <w:pPr>
        <w:jc w:val="left"/>
        <w:rPr>
          <w:szCs w:val="24"/>
        </w:rPr>
      </w:pPr>
      <w:r w:rsidRPr="004D549E">
        <w:rPr>
          <w:noProof/>
          <w:szCs w:val="24"/>
          <w:lang w:eastAsia="ru-RU"/>
        </w:rPr>
        <w:lastRenderedPageBreak/>
        <w:drawing>
          <wp:inline distT="0" distB="0" distL="0" distR="0" wp14:anchorId="2C573C10" wp14:editId="2C97D114">
            <wp:extent cx="4762500" cy="32670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49E" w:rsidRDefault="004D549E" w:rsidP="001C621F">
      <w:pPr>
        <w:jc w:val="left"/>
        <w:rPr>
          <w:szCs w:val="24"/>
        </w:rPr>
      </w:pPr>
    </w:p>
    <w:p w:rsidR="004D549E" w:rsidRDefault="004D549E" w:rsidP="001C621F">
      <w:pPr>
        <w:jc w:val="left"/>
        <w:rPr>
          <w:szCs w:val="24"/>
        </w:rPr>
      </w:pPr>
      <w:r w:rsidRPr="004D549E">
        <w:rPr>
          <w:b/>
          <w:szCs w:val="24"/>
        </w:rPr>
        <w:t>2.8.</w:t>
      </w:r>
      <w:r>
        <w:rPr>
          <w:szCs w:val="24"/>
        </w:rPr>
        <w:t xml:space="preserve">  </w:t>
      </w:r>
      <w:r w:rsidRPr="004D549E">
        <w:rPr>
          <w:szCs w:val="24"/>
        </w:rPr>
        <w:t>В открывшемся окне нажмите «Save»</w:t>
      </w:r>
    </w:p>
    <w:p w:rsidR="00A14066" w:rsidRDefault="00A14066" w:rsidP="001C621F">
      <w:pPr>
        <w:jc w:val="left"/>
        <w:rPr>
          <w:szCs w:val="24"/>
        </w:rPr>
      </w:pPr>
    </w:p>
    <w:p w:rsidR="00A14066" w:rsidRDefault="00A14066" w:rsidP="001C621F">
      <w:pPr>
        <w:jc w:val="left"/>
        <w:rPr>
          <w:szCs w:val="24"/>
        </w:rPr>
      </w:pPr>
      <w:r w:rsidRPr="00A14066">
        <w:rPr>
          <w:noProof/>
          <w:szCs w:val="24"/>
          <w:lang w:eastAsia="ru-RU"/>
        </w:rPr>
        <w:drawing>
          <wp:inline distT="0" distB="0" distL="0" distR="0" wp14:anchorId="6D124A23" wp14:editId="0047A605">
            <wp:extent cx="4762500" cy="37433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066" w:rsidRDefault="00A14066" w:rsidP="001C621F">
      <w:pPr>
        <w:jc w:val="left"/>
        <w:rPr>
          <w:szCs w:val="24"/>
        </w:rPr>
      </w:pPr>
    </w:p>
    <w:p w:rsidR="00A14066" w:rsidRDefault="00A14066" w:rsidP="001C621F">
      <w:pPr>
        <w:jc w:val="left"/>
        <w:rPr>
          <w:b/>
          <w:szCs w:val="24"/>
        </w:rPr>
      </w:pPr>
    </w:p>
    <w:p w:rsidR="00A14066" w:rsidRDefault="00A14066" w:rsidP="001C621F">
      <w:pPr>
        <w:jc w:val="left"/>
        <w:rPr>
          <w:b/>
          <w:szCs w:val="24"/>
        </w:rPr>
      </w:pPr>
    </w:p>
    <w:p w:rsidR="00A14066" w:rsidRDefault="00A14066" w:rsidP="001C621F">
      <w:pPr>
        <w:jc w:val="left"/>
        <w:rPr>
          <w:szCs w:val="24"/>
        </w:rPr>
      </w:pPr>
      <w:r w:rsidRPr="00A14066">
        <w:rPr>
          <w:b/>
          <w:szCs w:val="24"/>
        </w:rPr>
        <w:lastRenderedPageBreak/>
        <w:t>2.9</w:t>
      </w:r>
      <w:r>
        <w:rPr>
          <w:szCs w:val="24"/>
        </w:rPr>
        <w:t xml:space="preserve">. </w:t>
      </w:r>
      <w:r w:rsidRPr="00A14066">
        <w:rPr>
          <w:szCs w:val="24"/>
        </w:rPr>
        <w:t>В открывшемся окне нажмите «Finish» и дождитесь перезагрузки модема</w:t>
      </w:r>
    </w:p>
    <w:p w:rsidR="00A14066" w:rsidRDefault="00A14066" w:rsidP="001C621F">
      <w:pPr>
        <w:jc w:val="left"/>
        <w:rPr>
          <w:szCs w:val="24"/>
        </w:rPr>
      </w:pPr>
    </w:p>
    <w:p w:rsidR="00A14066" w:rsidRDefault="00A14066" w:rsidP="001C621F">
      <w:pPr>
        <w:jc w:val="left"/>
        <w:rPr>
          <w:szCs w:val="24"/>
        </w:rPr>
      </w:pPr>
      <w:r w:rsidRPr="00A14066">
        <w:rPr>
          <w:noProof/>
          <w:szCs w:val="24"/>
          <w:lang w:eastAsia="ru-RU"/>
        </w:rPr>
        <w:drawing>
          <wp:inline distT="0" distB="0" distL="0" distR="0" wp14:anchorId="5C6E3172" wp14:editId="6180E287">
            <wp:extent cx="4762500" cy="24288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027" w:rsidRDefault="00774027" w:rsidP="00774027">
      <w:pPr>
        <w:jc w:val="center"/>
        <w:rPr>
          <w:szCs w:val="24"/>
        </w:rPr>
      </w:pPr>
    </w:p>
    <w:p w:rsidR="00774027" w:rsidRDefault="00774027" w:rsidP="00B50444">
      <w:pPr>
        <w:pStyle w:val="a3"/>
        <w:numPr>
          <w:ilvl w:val="0"/>
          <w:numId w:val="2"/>
        </w:numPr>
        <w:jc w:val="left"/>
        <w:rPr>
          <w:b/>
          <w:szCs w:val="24"/>
        </w:rPr>
      </w:pPr>
      <w:r>
        <w:rPr>
          <w:b/>
          <w:szCs w:val="24"/>
        </w:rPr>
        <w:t>Настройка модема на услугу IPTV</w:t>
      </w:r>
      <w:r w:rsidR="008B3024">
        <w:rPr>
          <w:b/>
          <w:szCs w:val="24"/>
        </w:rPr>
        <w:t xml:space="preserve"> (VoIP)</w:t>
      </w:r>
    </w:p>
    <w:p w:rsidR="00C45811" w:rsidRDefault="00C45811" w:rsidP="00C45811">
      <w:pPr>
        <w:pStyle w:val="a3"/>
        <w:ind w:left="360"/>
        <w:rPr>
          <w:b/>
          <w:szCs w:val="24"/>
        </w:rPr>
      </w:pPr>
    </w:p>
    <w:p w:rsidR="00C45811" w:rsidRDefault="00C45811" w:rsidP="00C45811">
      <w:pPr>
        <w:pStyle w:val="a3"/>
        <w:numPr>
          <w:ilvl w:val="1"/>
          <w:numId w:val="2"/>
        </w:numPr>
        <w:rPr>
          <w:szCs w:val="24"/>
        </w:rPr>
      </w:pPr>
      <w:r w:rsidRPr="00C45811">
        <w:rPr>
          <w:szCs w:val="24"/>
        </w:rPr>
        <w:t>Выберите закладку «Advanced Setup», «WAN» и нажмите «Add»</w:t>
      </w:r>
    </w:p>
    <w:p w:rsidR="00C45811" w:rsidRPr="00C45811" w:rsidRDefault="00C45811" w:rsidP="00C45811">
      <w:pPr>
        <w:pStyle w:val="a3"/>
        <w:numPr>
          <w:ilvl w:val="1"/>
          <w:numId w:val="2"/>
        </w:numPr>
        <w:rPr>
          <w:szCs w:val="24"/>
        </w:rPr>
      </w:pPr>
      <w:r w:rsidRPr="00C45811">
        <w:rPr>
          <w:szCs w:val="24"/>
        </w:rPr>
        <w:t>В открывшемся окне выставьте следующие параметры:</w:t>
      </w:r>
    </w:p>
    <w:p w:rsidR="00C45811" w:rsidRPr="00C45811" w:rsidRDefault="00C45811" w:rsidP="00C45811">
      <w:pPr>
        <w:pStyle w:val="a3"/>
        <w:ind w:left="454"/>
        <w:rPr>
          <w:szCs w:val="24"/>
        </w:rPr>
      </w:pPr>
      <w:r w:rsidRPr="00C45811">
        <w:rPr>
          <w:szCs w:val="24"/>
        </w:rPr>
        <w:t>VPI: 0;</w:t>
      </w:r>
    </w:p>
    <w:p w:rsidR="00C45811" w:rsidRPr="00C45811" w:rsidRDefault="00C45811" w:rsidP="00C45811">
      <w:pPr>
        <w:pStyle w:val="a3"/>
        <w:ind w:left="454"/>
        <w:rPr>
          <w:szCs w:val="24"/>
        </w:rPr>
      </w:pPr>
      <w:r w:rsidRPr="00C45811">
        <w:rPr>
          <w:szCs w:val="24"/>
        </w:rPr>
        <w:t>VCI: 50;</w:t>
      </w:r>
    </w:p>
    <w:p w:rsidR="00C45811" w:rsidRPr="00C45811" w:rsidRDefault="00C45811" w:rsidP="00C45811">
      <w:pPr>
        <w:pStyle w:val="a3"/>
        <w:ind w:left="454"/>
        <w:rPr>
          <w:szCs w:val="24"/>
        </w:rPr>
      </w:pPr>
      <w:r w:rsidRPr="00C45811">
        <w:rPr>
          <w:szCs w:val="24"/>
        </w:rPr>
        <w:t>Service Category: UBR Without PCR</w:t>
      </w:r>
    </w:p>
    <w:p w:rsidR="00C45811" w:rsidRPr="00C45811" w:rsidRDefault="00C45811" w:rsidP="00C45811">
      <w:pPr>
        <w:pStyle w:val="a3"/>
        <w:ind w:left="454"/>
        <w:rPr>
          <w:szCs w:val="24"/>
        </w:rPr>
      </w:pPr>
      <w:r w:rsidRPr="00C45811">
        <w:rPr>
          <w:szCs w:val="24"/>
        </w:rPr>
        <w:t>Нажмите «Next»</w:t>
      </w:r>
    </w:p>
    <w:p w:rsidR="00A14066" w:rsidRDefault="00B4374C" w:rsidP="00B4374C">
      <w:pPr>
        <w:jc w:val="center"/>
        <w:rPr>
          <w:szCs w:val="24"/>
        </w:rPr>
      </w:pPr>
      <w:r w:rsidRPr="00B4374C">
        <w:rPr>
          <w:noProof/>
          <w:szCs w:val="24"/>
          <w:lang w:eastAsia="ru-RU"/>
        </w:rPr>
        <w:drawing>
          <wp:inline distT="0" distB="0" distL="0" distR="0" wp14:anchorId="1049F99C" wp14:editId="03902022">
            <wp:extent cx="4762500" cy="41433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133" w:rsidRPr="00857216" w:rsidRDefault="00B56133" w:rsidP="00B56133">
      <w:pPr>
        <w:pStyle w:val="a3"/>
        <w:numPr>
          <w:ilvl w:val="1"/>
          <w:numId w:val="2"/>
        </w:numPr>
        <w:jc w:val="left"/>
        <w:rPr>
          <w:szCs w:val="24"/>
        </w:rPr>
      </w:pPr>
      <w:r w:rsidRPr="00857216">
        <w:rPr>
          <w:szCs w:val="24"/>
        </w:rPr>
        <w:lastRenderedPageBreak/>
        <w:t>В открывшемся окне выберите следующие параметры:</w:t>
      </w:r>
    </w:p>
    <w:p w:rsidR="00B56133" w:rsidRPr="00857216" w:rsidRDefault="00B56133" w:rsidP="00526C16">
      <w:pPr>
        <w:pStyle w:val="a3"/>
        <w:ind w:left="454"/>
        <w:jc w:val="left"/>
        <w:rPr>
          <w:szCs w:val="24"/>
        </w:rPr>
      </w:pPr>
      <w:r w:rsidRPr="00857216">
        <w:rPr>
          <w:szCs w:val="24"/>
        </w:rPr>
        <w:t>Connection Type: Bridging</w:t>
      </w:r>
    </w:p>
    <w:p w:rsidR="00B56133" w:rsidRPr="00857216" w:rsidRDefault="00B56133" w:rsidP="00526C16">
      <w:pPr>
        <w:pStyle w:val="a3"/>
        <w:ind w:left="454"/>
        <w:jc w:val="left"/>
        <w:rPr>
          <w:szCs w:val="24"/>
        </w:rPr>
      </w:pPr>
      <w:r w:rsidRPr="00857216">
        <w:rPr>
          <w:szCs w:val="24"/>
        </w:rPr>
        <w:t>Encapsulation Mode: LLC/SNAP-BRIDGING;</w:t>
      </w:r>
    </w:p>
    <w:p w:rsidR="00A14066" w:rsidRPr="00857216" w:rsidRDefault="00B56133" w:rsidP="00526C16">
      <w:pPr>
        <w:pStyle w:val="a3"/>
        <w:ind w:left="454"/>
        <w:jc w:val="left"/>
        <w:rPr>
          <w:szCs w:val="24"/>
        </w:rPr>
      </w:pPr>
      <w:r w:rsidRPr="00857216">
        <w:rPr>
          <w:szCs w:val="24"/>
        </w:rPr>
        <w:t>Нажмите «Next»</w:t>
      </w:r>
    </w:p>
    <w:p w:rsidR="00A14066" w:rsidRDefault="00ED0167" w:rsidP="00ED0167">
      <w:pPr>
        <w:jc w:val="center"/>
        <w:rPr>
          <w:szCs w:val="24"/>
        </w:rPr>
      </w:pPr>
      <w:r w:rsidRPr="00ED0167">
        <w:rPr>
          <w:noProof/>
          <w:szCs w:val="24"/>
          <w:lang w:eastAsia="ru-RU"/>
        </w:rPr>
        <w:drawing>
          <wp:inline distT="0" distB="0" distL="0" distR="0" wp14:anchorId="237ED87A" wp14:editId="54439729">
            <wp:extent cx="4762500" cy="39052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60A" w:rsidRPr="0009660A" w:rsidRDefault="0009660A" w:rsidP="0009660A">
      <w:pPr>
        <w:pStyle w:val="a3"/>
        <w:numPr>
          <w:ilvl w:val="1"/>
          <w:numId w:val="2"/>
        </w:numPr>
        <w:jc w:val="left"/>
        <w:rPr>
          <w:szCs w:val="24"/>
        </w:rPr>
      </w:pPr>
      <w:r w:rsidRPr="0009660A">
        <w:rPr>
          <w:szCs w:val="24"/>
        </w:rPr>
        <w:t>В открывшемся окне поставьте галочки напротив следующих параметров:</w:t>
      </w:r>
    </w:p>
    <w:p w:rsidR="0009660A" w:rsidRPr="0009660A" w:rsidRDefault="0009660A" w:rsidP="0009660A">
      <w:pPr>
        <w:pStyle w:val="a3"/>
        <w:ind w:left="454"/>
        <w:jc w:val="left"/>
        <w:rPr>
          <w:szCs w:val="24"/>
        </w:rPr>
      </w:pPr>
      <w:r w:rsidRPr="0009660A">
        <w:rPr>
          <w:szCs w:val="24"/>
        </w:rPr>
        <w:t>Enable Bridge Service</w:t>
      </w:r>
    </w:p>
    <w:p w:rsidR="0009660A" w:rsidRDefault="0009660A" w:rsidP="0009660A">
      <w:pPr>
        <w:pStyle w:val="a3"/>
        <w:ind w:left="454"/>
        <w:jc w:val="left"/>
        <w:rPr>
          <w:szCs w:val="24"/>
        </w:rPr>
      </w:pPr>
      <w:r w:rsidRPr="0009660A">
        <w:rPr>
          <w:szCs w:val="24"/>
        </w:rPr>
        <w:t>Нажмите «Next»</w:t>
      </w:r>
    </w:p>
    <w:p w:rsidR="0009660A" w:rsidRDefault="0009660A" w:rsidP="0009660A">
      <w:pPr>
        <w:pStyle w:val="a3"/>
        <w:ind w:left="454"/>
        <w:jc w:val="left"/>
        <w:rPr>
          <w:szCs w:val="24"/>
        </w:rPr>
      </w:pPr>
    </w:p>
    <w:p w:rsidR="0009660A" w:rsidRDefault="0009660A" w:rsidP="0009660A">
      <w:pPr>
        <w:pStyle w:val="a3"/>
        <w:ind w:left="454"/>
        <w:jc w:val="center"/>
        <w:rPr>
          <w:szCs w:val="24"/>
        </w:rPr>
      </w:pPr>
      <w:r w:rsidRPr="0009660A">
        <w:rPr>
          <w:noProof/>
          <w:szCs w:val="24"/>
          <w:lang w:eastAsia="ru-RU"/>
        </w:rPr>
        <w:drawing>
          <wp:inline distT="0" distB="0" distL="0" distR="0" wp14:anchorId="2D767DB4" wp14:editId="5113B666">
            <wp:extent cx="4762500" cy="22193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05" w:rsidRDefault="009C4905" w:rsidP="0009660A">
      <w:pPr>
        <w:pStyle w:val="a3"/>
        <w:ind w:left="454"/>
        <w:jc w:val="center"/>
        <w:rPr>
          <w:szCs w:val="24"/>
        </w:rPr>
      </w:pPr>
    </w:p>
    <w:p w:rsidR="009C4905" w:rsidRDefault="009C4905" w:rsidP="0009660A">
      <w:pPr>
        <w:pStyle w:val="a3"/>
        <w:ind w:left="454"/>
        <w:jc w:val="center"/>
        <w:rPr>
          <w:szCs w:val="24"/>
        </w:rPr>
      </w:pPr>
    </w:p>
    <w:p w:rsidR="009C4905" w:rsidRDefault="009C4905" w:rsidP="0009660A">
      <w:pPr>
        <w:pStyle w:val="a3"/>
        <w:ind w:left="454"/>
        <w:jc w:val="center"/>
        <w:rPr>
          <w:szCs w:val="24"/>
        </w:rPr>
      </w:pPr>
    </w:p>
    <w:p w:rsidR="009C4905" w:rsidRDefault="009C4905" w:rsidP="0009660A">
      <w:pPr>
        <w:pStyle w:val="a3"/>
        <w:ind w:left="454"/>
        <w:jc w:val="center"/>
        <w:rPr>
          <w:szCs w:val="24"/>
        </w:rPr>
      </w:pPr>
    </w:p>
    <w:p w:rsidR="009C4905" w:rsidRDefault="009C4905" w:rsidP="0009660A">
      <w:pPr>
        <w:pStyle w:val="a3"/>
        <w:ind w:left="454"/>
        <w:jc w:val="center"/>
        <w:rPr>
          <w:szCs w:val="24"/>
        </w:rPr>
      </w:pPr>
    </w:p>
    <w:p w:rsidR="009C4905" w:rsidRDefault="009C4905" w:rsidP="0009660A">
      <w:pPr>
        <w:pStyle w:val="a3"/>
        <w:ind w:left="454"/>
        <w:jc w:val="center"/>
        <w:rPr>
          <w:szCs w:val="24"/>
        </w:rPr>
      </w:pPr>
    </w:p>
    <w:p w:rsidR="009C4905" w:rsidRDefault="009C4905" w:rsidP="0009660A">
      <w:pPr>
        <w:pStyle w:val="a3"/>
        <w:ind w:left="454"/>
        <w:jc w:val="center"/>
        <w:rPr>
          <w:szCs w:val="24"/>
        </w:rPr>
      </w:pPr>
    </w:p>
    <w:p w:rsidR="009C4905" w:rsidRDefault="009C4905" w:rsidP="0009660A">
      <w:pPr>
        <w:pStyle w:val="a3"/>
        <w:ind w:left="454"/>
        <w:jc w:val="center"/>
        <w:rPr>
          <w:szCs w:val="24"/>
        </w:rPr>
      </w:pPr>
    </w:p>
    <w:p w:rsidR="009C4905" w:rsidRDefault="009C4905" w:rsidP="009C4905">
      <w:pPr>
        <w:pStyle w:val="a3"/>
        <w:numPr>
          <w:ilvl w:val="1"/>
          <w:numId w:val="2"/>
        </w:numPr>
        <w:jc w:val="left"/>
        <w:rPr>
          <w:szCs w:val="24"/>
        </w:rPr>
      </w:pPr>
      <w:r w:rsidRPr="009C4905">
        <w:rPr>
          <w:szCs w:val="24"/>
        </w:rPr>
        <w:t>В открывшемся окне нажмите «Save»</w:t>
      </w:r>
    </w:p>
    <w:p w:rsidR="009C4905" w:rsidRDefault="009C4905" w:rsidP="009C4905">
      <w:pPr>
        <w:pStyle w:val="a3"/>
        <w:ind w:left="454"/>
        <w:jc w:val="left"/>
        <w:rPr>
          <w:szCs w:val="24"/>
        </w:rPr>
      </w:pPr>
    </w:p>
    <w:p w:rsidR="009C4905" w:rsidRDefault="009C4905" w:rsidP="009C4905">
      <w:pPr>
        <w:pStyle w:val="a3"/>
        <w:ind w:left="454"/>
        <w:jc w:val="left"/>
        <w:rPr>
          <w:szCs w:val="24"/>
        </w:rPr>
      </w:pPr>
      <w:r w:rsidRPr="009C4905">
        <w:rPr>
          <w:noProof/>
          <w:szCs w:val="24"/>
          <w:lang w:eastAsia="ru-RU"/>
        </w:rPr>
        <w:drawing>
          <wp:inline distT="0" distB="0" distL="0" distR="0" wp14:anchorId="1BA630DA" wp14:editId="51ACDFFB">
            <wp:extent cx="4762500" cy="3733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E2B" w:rsidRDefault="00EE6E2B" w:rsidP="009C4905">
      <w:pPr>
        <w:pStyle w:val="a3"/>
        <w:ind w:left="454"/>
        <w:jc w:val="left"/>
        <w:rPr>
          <w:szCs w:val="24"/>
        </w:rPr>
      </w:pPr>
    </w:p>
    <w:p w:rsidR="00EE6E2B" w:rsidRDefault="00EE6E2B" w:rsidP="00EE6E2B">
      <w:pPr>
        <w:pStyle w:val="a3"/>
        <w:numPr>
          <w:ilvl w:val="1"/>
          <w:numId w:val="2"/>
        </w:numPr>
        <w:jc w:val="left"/>
        <w:rPr>
          <w:szCs w:val="24"/>
        </w:rPr>
      </w:pPr>
      <w:r w:rsidRPr="00EE6E2B">
        <w:rPr>
          <w:szCs w:val="24"/>
        </w:rPr>
        <w:t>В открывшемся окне нажмите «Finish» и дождитесь перезагрузки модема.</w:t>
      </w:r>
    </w:p>
    <w:p w:rsidR="00EE6E2B" w:rsidRDefault="00EE6E2B" w:rsidP="00EE6E2B">
      <w:pPr>
        <w:pStyle w:val="a3"/>
        <w:ind w:left="454"/>
        <w:jc w:val="left"/>
        <w:rPr>
          <w:szCs w:val="24"/>
        </w:rPr>
      </w:pPr>
    </w:p>
    <w:p w:rsidR="00EE6E2B" w:rsidRDefault="00EE6E2B" w:rsidP="00EE6E2B">
      <w:pPr>
        <w:pStyle w:val="a3"/>
        <w:ind w:left="454"/>
        <w:jc w:val="left"/>
        <w:rPr>
          <w:szCs w:val="24"/>
        </w:rPr>
      </w:pPr>
      <w:r w:rsidRPr="00EE6E2B">
        <w:rPr>
          <w:noProof/>
          <w:szCs w:val="24"/>
          <w:lang w:eastAsia="ru-RU"/>
        </w:rPr>
        <w:drawing>
          <wp:inline distT="0" distB="0" distL="0" distR="0" wp14:anchorId="0398A391" wp14:editId="11C7A501">
            <wp:extent cx="4762500" cy="23050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E80" w:rsidRDefault="00516E80" w:rsidP="00856EF1">
      <w:pPr>
        <w:pStyle w:val="a3"/>
        <w:spacing w:after="120"/>
        <w:ind w:left="454"/>
        <w:jc w:val="left"/>
        <w:rPr>
          <w:szCs w:val="24"/>
        </w:rPr>
      </w:pPr>
    </w:p>
    <w:p w:rsidR="00A64AE2" w:rsidRDefault="00856EF1" w:rsidP="00856EF1">
      <w:pPr>
        <w:pStyle w:val="a3"/>
        <w:ind w:left="454"/>
        <w:jc w:val="left"/>
        <w:rPr>
          <w:szCs w:val="24"/>
        </w:rPr>
      </w:pPr>
      <w:r>
        <w:rPr>
          <w:szCs w:val="24"/>
        </w:rPr>
        <w:t>Для VoIP нужно сделать аналогичные действия с VCI = 40.</w:t>
      </w:r>
      <w:bookmarkStart w:id="0" w:name="_GoBack"/>
      <w:bookmarkEnd w:id="0"/>
    </w:p>
    <w:p w:rsidR="00856EF1" w:rsidRDefault="00856EF1" w:rsidP="00856EF1">
      <w:pPr>
        <w:pStyle w:val="a3"/>
        <w:ind w:left="454"/>
        <w:jc w:val="left"/>
        <w:rPr>
          <w:szCs w:val="24"/>
        </w:rPr>
      </w:pPr>
    </w:p>
    <w:p w:rsidR="00A64AE2" w:rsidRPr="0009660A" w:rsidRDefault="00A64AE2" w:rsidP="00A64AE2">
      <w:pPr>
        <w:pStyle w:val="a3"/>
        <w:numPr>
          <w:ilvl w:val="1"/>
          <w:numId w:val="2"/>
        </w:numPr>
        <w:jc w:val="left"/>
        <w:rPr>
          <w:szCs w:val="24"/>
        </w:rPr>
      </w:pPr>
      <w:r w:rsidRPr="00A64AE2">
        <w:rPr>
          <w:szCs w:val="24"/>
        </w:rPr>
        <w:t xml:space="preserve">Перезагрузите модем с сохраненными настройками. Для этого выберите закладку «Management», «Access Controll» «Reboot Router», и нажмите «Save/Reboot». Дождитесь перезагрузки </w:t>
      </w:r>
      <w:r w:rsidR="00AE4F4A" w:rsidRPr="00A64AE2">
        <w:rPr>
          <w:szCs w:val="24"/>
        </w:rPr>
        <w:t>модема.</w:t>
      </w:r>
      <w:r w:rsidR="00AE4F4A">
        <w:rPr>
          <w:szCs w:val="24"/>
        </w:rPr>
        <w:t xml:space="preserve"> На этом настройка модема завершена.</w:t>
      </w:r>
    </w:p>
    <w:sectPr w:rsidR="00A64AE2" w:rsidRPr="0009660A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CC8" w:rsidRDefault="00452CC8" w:rsidP="00793728">
      <w:pPr>
        <w:spacing w:after="0"/>
      </w:pPr>
      <w:r>
        <w:separator/>
      </w:r>
    </w:p>
  </w:endnote>
  <w:endnote w:type="continuationSeparator" w:id="0">
    <w:p w:rsidR="00452CC8" w:rsidRDefault="00452CC8" w:rsidP="0079372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3919271"/>
      <w:docPartObj>
        <w:docPartGallery w:val="Page Numbers (Bottom of Page)"/>
        <w:docPartUnique/>
      </w:docPartObj>
    </w:sdtPr>
    <w:sdtEndPr/>
    <w:sdtContent>
      <w:p w:rsidR="00793728" w:rsidRDefault="0079372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6EF1">
          <w:rPr>
            <w:noProof/>
          </w:rPr>
          <w:t>9</w:t>
        </w:r>
        <w:r>
          <w:fldChar w:fldCharType="end"/>
        </w:r>
      </w:p>
    </w:sdtContent>
  </w:sdt>
  <w:p w:rsidR="00793728" w:rsidRDefault="0079372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CC8" w:rsidRDefault="00452CC8" w:rsidP="00793728">
      <w:pPr>
        <w:spacing w:after="0"/>
      </w:pPr>
      <w:r>
        <w:separator/>
      </w:r>
    </w:p>
  </w:footnote>
  <w:footnote w:type="continuationSeparator" w:id="0">
    <w:p w:rsidR="00452CC8" w:rsidRDefault="00452CC8" w:rsidP="0079372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21F83"/>
    <w:multiLevelType w:val="multilevel"/>
    <w:tmpl w:val="E9D079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33207F87"/>
    <w:multiLevelType w:val="hybridMultilevel"/>
    <w:tmpl w:val="A9B65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FA11A2"/>
    <w:multiLevelType w:val="hybridMultilevel"/>
    <w:tmpl w:val="57585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81C"/>
    <w:rsid w:val="00013BF6"/>
    <w:rsid w:val="000173DB"/>
    <w:rsid w:val="00043405"/>
    <w:rsid w:val="00093AD1"/>
    <w:rsid w:val="0009660A"/>
    <w:rsid w:val="001267A2"/>
    <w:rsid w:val="001C621F"/>
    <w:rsid w:val="001E50AE"/>
    <w:rsid w:val="0021181C"/>
    <w:rsid w:val="003474ED"/>
    <w:rsid w:val="00363F82"/>
    <w:rsid w:val="003F5A15"/>
    <w:rsid w:val="0041759C"/>
    <w:rsid w:val="00441DBE"/>
    <w:rsid w:val="00452CC8"/>
    <w:rsid w:val="004A13EC"/>
    <w:rsid w:val="004D3574"/>
    <w:rsid w:val="004D549E"/>
    <w:rsid w:val="00516E80"/>
    <w:rsid w:val="00521E46"/>
    <w:rsid w:val="00526C16"/>
    <w:rsid w:val="005A1ED0"/>
    <w:rsid w:val="0061084C"/>
    <w:rsid w:val="006C5145"/>
    <w:rsid w:val="006D76AF"/>
    <w:rsid w:val="00774027"/>
    <w:rsid w:val="00793728"/>
    <w:rsid w:val="007C5698"/>
    <w:rsid w:val="0081766C"/>
    <w:rsid w:val="00856EF1"/>
    <w:rsid w:val="00857216"/>
    <w:rsid w:val="00864AD5"/>
    <w:rsid w:val="008B3024"/>
    <w:rsid w:val="009520D6"/>
    <w:rsid w:val="009C4905"/>
    <w:rsid w:val="00A14066"/>
    <w:rsid w:val="00A64AE2"/>
    <w:rsid w:val="00AA4031"/>
    <w:rsid w:val="00AE4F4A"/>
    <w:rsid w:val="00B077A3"/>
    <w:rsid w:val="00B4374C"/>
    <w:rsid w:val="00B50444"/>
    <w:rsid w:val="00B56133"/>
    <w:rsid w:val="00BA15A0"/>
    <w:rsid w:val="00C41EE6"/>
    <w:rsid w:val="00C45811"/>
    <w:rsid w:val="00C81A17"/>
    <w:rsid w:val="00C906D9"/>
    <w:rsid w:val="00C94CDA"/>
    <w:rsid w:val="00E1022B"/>
    <w:rsid w:val="00E62AB2"/>
    <w:rsid w:val="00EC7E26"/>
    <w:rsid w:val="00ED0167"/>
    <w:rsid w:val="00ED3530"/>
    <w:rsid w:val="00EE6E2B"/>
    <w:rsid w:val="00F0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A15"/>
    <w:pPr>
      <w:spacing w:line="24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77A3"/>
    <w:pPr>
      <w:ind w:left="720"/>
      <w:contextualSpacing/>
    </w:pPr>
  </w:style>
  <w:style w:type="paragraph" w:styleId="a4">
    <w:name w:val="Normal (Web)"/>
    <w:basedOn w:val="a"/>
    <w:rsid w:val="00B077A3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A13EC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13EC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93728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793728"/>
    <w:rPr>
      <w:rFonts w:ascii="Times New Roman" w:eastAsia="Calibri" w:hAnsi="Times New Roman" w:cs="Times New Roman"/>
      <w:sz w:val="24"/>
    </w:rPr>
  </w:style>
  <w:style w:type="paragraph" w:styleId="a9">
    <w:name w:val="footer"/>
    <w:basedOn w:val="a"/>
    <w:link w:val="aa"/>
    <w:uiPriority w:val="99"/>
    <w:unhideWhenUsed/>
    <w:rsid w:val="00793728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793728"/>
    <w:rPr>
      <w:rFonts w:ascii="Times New Roman" w:eastAsia="Calibri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A15"/>
    <w:pPr>
      <w:spacing w:line="24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77A3"/>
    <w:pPr>
      <w:ind w:left="720"/>
      <w:contextualSpacing/>
    </w:pPr>
  </w:style>
  <w:style w:type="paragraph" w:styleId="a4">
    <w:name w:val="Normal (Web)"/>
    <w:basedOn w:val="a"/>
    <w:rsid w:val="00B077A3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A13EC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13EC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93728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793728"/>
    <w:rPr>
      <w:rFonts w:ascii="Times New Roman" w:eastAsia="Calibri" w:hAnsi="Times New Roman" w:cs="Times New Roman"/>
      <w:sz w:val="24"/>
    </w:rPr>
  </w:style>
  <w:style w:type="paragraph" w:styleId="a9">
    <w:name w:val="footer"/>
    <w:basedOn w:val="a"/>
    <w:link w:val="aa"/>
    <w:uiPriority w:val="99"/>
    <w:unhideWhenUsed/>
    <w:rsid w:val="00793728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793728"/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AC6C841B-CD93-4175-8E8D-FFA1FC45E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akrotov</dc:creator>
  <cp:keywords/>
  <dc:description/>
  <cp:lastModifiedBy>dron</cp:lastModifiedBy>
  <cp:revision>4</cp:revision>
  <dcterms:created xsi:type="dcterms:W3CDTF">2015-11-13T12:39:00Z</dcterms:created>
  <dcterms:modified xsi:type="dcterms:W3CDTF">2015-11-18T11:54:00Z</dcterms:modified>
</cp:coreProperties>
</file>